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5C3" w:rsidRPr="001D4FB4" w:rsidRDefault="003918EA" w:rsidP="00995F41">
      <w:pPr>
        <w:jc w:val="both"/>
        <w:rPr>
          <w:rFonts w:ascii="Times New Roman" w:hAnsi="Times New Roman" w:cs="Times New Roman"/>
          <w:b/>
        </w:rPr>
      </w:pPr>
      <w:r w:rsidRPr="001D4FB4">
        <w:rPr>
          <w:rFonts w:ascii="Times New Roman" w:hAnsi="Times New Roman" w:cs="Times New Roman"/>
          <w:b/>
        </w:rPr>
        <w:t>Комментарий аудиторов к Сводному отчету по налоговым и неналоговым поступлениям</w:t>
      </w:r>
    </w:p>
    <w:p w:rsidR="003918EA" w:rsidRPr="001D4FB4" w:rsidRDefault="001D4FB4" w:rsidP="00995F4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94988" w:rsidRPr="001D4FB4">
        <w:rPr>
          <w:rFonts w:ascii="Times New Roman" w:hAnsi="Times New Roman" w:cs="Times New Roman"/>
        </w:rPr>
        <w:t>После завершения работы, н</w:t>
      </w:r>
      <w:r w:rsidR="003918EA" w:rsidRPr="001D4FB4">
        <w:rPr>
          <w:rFonts w:ascii="Times New Roman" w:hAnsi="Times New Roman" w:cs="Times New Roman"/>
        </w:rPr>
        <w:t xml:space="preserve">ами был </w:t>
      </w:r>
      <w:r w:rsidR="00594988" w:rsidRPr="001D4FB4">
        <w:rPr>
          <w:rFonts w:ascii="Times New Roman" w:hAnsi="Times New Roman" w:cs="Times New Roman"/>
        </w:rPr>
        <w:t>проведен</w:t>
      </w:r>
      <w:r w:rsidR="003918EA" w:rsidRPr="001D4FB4">
        <w:rPr>
          <w:rFonts w:ascii="Times New Roman" w:hAnsi="Times New Roman" w:cs="Times New Roman"/>
        </w:rPr>
        <w:t xml:space="preserve"> </w:t>
      </w:r>
      <w:r w:rsidR="00594988" w:rsidRPr="001D4FB4">
        <w:rPr>
          <w:rFonts w:ascii="Times New Roman" w:hAnsi="Times New Roman" w:cs="Times New Roman"/>
        </w:rPr>
        <w:t xml:space="preserve">сравнительный анализ  между </w:t>
      </w:r>
      <w:r w:rsidR="003918EA" w:rsidRPr="001D4FB4">
        <w:rPr>
          <w:rFonts w:ascii="Times New Roman" w:hAnsi="Times New Roman" w:cs="Times New Roman"/>
        </w:rPr>
        <w:t>отчет</w:t>
      </w:r>
      <w:r w:rsidR="00594988" w:rsidRPr="001D4FB4">
        <w:rPr>
          <w:rFonts w:ascii="Times New Roman" w:hAnsi="Times New Roman" w:cs="Times New Roman"/>
        </w:rPr>
        <w:t>ами</w:t>
      </w:r>
      <w:r w:rsidR="003918EA" w:rsidRPr="001D4FB4">
        <w:rPr>
          <w:rFonts w:ascii="Times New Roman" w:hAnsi="Times New Roman" w:cs="Times New Roman"/>
        </w:rPr>
        <w:t xml:space="preserve">, размещенных в системе ИИС ЕГСУ </w:t>
      </w:r>
      <w:r w:rsidR="00594988" w:rsidRPr="001D4FB4">
        <w:rPr>
          <w:rFonts w:ascii="Times New Roman" w:hAnsi="Times New Roman" w:cs="Times New Roman"/>
        </w:rPr>
        <w:t xml:space="preserve">Плательщиками и </w:t>
      </w:r>
      <w:bookmarkStart w:id="0" w:name="_GoBack"/>
      <w:bookmarkEnd w:id="0"/>
      <w:r w:rsidR="00594988" w:rsidRPr="001D4FB4">
        <w:rPr>
          <w:rFonts w:ascii="Times New Roman" w:hAnsi="Times New Roman" w:cs="Times New Roman"/>
        </w:rPr>
        <w:t xml:space="preserve">аудиторским отчетом, составленным на основании </w:t>
      </w:r>
      <w:r w:rsidR="003918EA" w:rsidRPr="001D4FB4">
        <w:rPr>
          <w:rFonts w:ascii="Times New Roman" w:hAnsi="Times New Roman" w:cs="Times New Roman"/>
        </w:rPr>
        <w:t>бумажных носител</w:t>
      </w:r>
      <w:r w:rsidR="00594988" w:rsidRPr="001D4FB4">
        <w:rPr>
          <w:rFonts w:ascii="Times New Roman" w:hAnsi="Times New Roman" w:cs="Times New Roman"/>
        </w:rPr>
        <w:t>ей</w:t>
      </w:r>
      <w:r w:rsidR="003918EA" w:rsidRPr="001D4FB4">
        <w:rPr>
          <w:rFonts w:ascii="Times New Roman" w:hAnsi="Times New Roman" w:cs="Times New Roman"/>
        </w:rPr>
        <w:t xml:space="preserve"> отчетов, дополнительно присланных Плательщиками в адрес  аудиторской Компании.</w:t>
      </w:r>
    </w:p>
    <w:p w:rsidR="003918EA" w:rsidRPr="001D4FB4" w:rsidRDefault="003918EA" w:rsidP="00995F41">
      <w:pPr>
        <w:jc w:val="both"/>
        <w:rPr>
          <w:rFonts w:ascii="Times New Roman" w:hAnsi="Times New Roman" w:cs="Times New Roman"/>
        </w:rPr>
      </w:pPr>
      <w:r w:rsidRPr="001D4FB4">
        <w:rPr>
          <w:rFonts w:ascii="Times New Roman" w:hAnsi="Times New Roman" w:cs="Times New Roman"/>
        </w:rPr>
        <w:t xml:space="preserve"> </w:t>
      </w:r>
      <w:r w:rsidR="001D4FB4">
        <w:rPr>
          <w:rFonts w:ascii="Times New Roman" w:hAnsi="Times New Roman" w:cs="Times New Roman"/>
        </w:rPr>
        <w:tab/>
      </w:r>
      <w:r w:rsidR="00594988" w:rsidRPr="001D4FB4">
        <w:rPr>
          <w:rFonts w:ascii="Times New Roman" w:hAnsi="Times New Roman" w:cs="Times New Roman"/>
        </w:rPr>
        <w:t xml:space="preserve">Мы по </w:t>
      </w:r>
      <w:r w:rsidRPr="001D4FB4">
        <w:rPr>
          <w:rFonts w:ascii="Times New Roman" w:hAnsi="Times New Roman" w:cs="Times New Roman"/>
        </w:rPr>
        <w:t xml:space="preserve"> каждому Плательщику проверили соответствие размещенных данных в ИИС ЕГСУ бумажному носителю (отчету).</w:t>
      </w:r>
      <w:r w:rsidR="00594988" w:rsidRPr="001D4FB4">
        <w:rPr>
          <w:rFonts w:ascii="Times New Roman" w:hAnsi="Times New Roman" w:cs="Times New Roman"/>
        </w:rPr>
        <w:t xml:space="preserve"> Результаты этого анализа приведены в Приложении № 1 файла «Сверка 1-6 с данными внесенными в ЕГСУ</w:t>
      </w:r>
      <w:r w:rsidR="0042366D">
        <w:rPr>
          <w:rFonts w:ascii="Times New Roman" w:hAnsi="Times New Roman" w:cs="Times New Roman"/>
        </w:rPr>
        <w:t xml:space="preserve"> 2015</w:t>
      </w:r>
      <w:r w:rsidR="00CA60E9">
        <w:rPr>
          <w:rFonts w:ascii="Times New Roman" w:hAnsi="Times New Roman" w:cs="Times New Roman"/>
        </w:rPr>
        <w:t xml:space="preserve"> </w:t>
      </w:r>
      <w:r w:rsidR="0042366D">
        <w:rPr>
          <w:rFonts w:ascii="Times New Roman" w:hAnsi="Times New Roman" w:cs="Times New Roman"/>
        </w:rPr>
        <w:t>г</w:t>
      </w:r>
      <w:r w:rsidR="00CA60E9">
        <w:rPr>
          <w:rFonts w:ascii="Times New Roman" w:hAnsi="Times New Roman" w:cs="Times New Roman"/>
        </w:rPr>
        <w:t>.</w:t>
      </w:r>
      <w:r w:rsidR="00594988" w:rsidRPr="001D4FB4">
        <w:rPr>
          <w:rFonts w:ascii="Times New Roman" w:hAnsi="Times New Roman" w:cs="Times New Roman"/>
        </w:rPr>
        <w:t>».</w:t>
      </w:r>
    </w:p>
    <w:p w:rsidR="00582D35" w:rsidRPr="001D4FB4" w:rsidRDefault="001D4FB4" w:rsidP="00995F4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94988" w:rsidRPr="001D4FB4">
        <w:rPr>
          <w:rFonts w:ascii="Times New Roman" w:hAnsi="Times New Roman" w:cs="Times New Roman"/>
        </w:rPr>
        <w:t>Дополнительно, мы сформировали «Итоговый отчет по налоговым и неналоговым  платежам/поступлениям  Плательщиков нефтегазового и горнорудного секторов РК» за 2015 год в ИИС ЕГСУ</w:t>
      </w:r>
      <w:r w:rsidR="00582D35" w:rsidRPr="001D4FB4">
        <w:rPr>
          <w:rFonts w:ascii="Times New Roman" w:hAnsi="Times New Roman" w:cs="Times New Roman"/>
        </w:rPr>
        <w:t xml:space="preserve">, сравнили с нашим аудиторским отчетом. Результаты этой работы приведены в Приложении № 2 этого же файла. Разница составила </w:t>
      </w:r>
      <w:proofErr w:type="gramStart"/>
      <w:r w:rsidR="00582D35" w:rsidRPr="001D4FB4">
        <w:rPr>
          <w:rFonts w:ascii="Times New Roman" w:hAnsi="Times New Roman" w:cs="Times New Roman"/>
        </w:rPr>
        <w:t>по</w:t>
      </w:r>
      <w:proofErr w:type="gramEnd"/>
      <w:r w:rsidR="00582D35" w:rsidRPr="001D4FB4">
        <w:rPr>
          <w:rFonts w:ascii="Times New Roman" w:hAnsi="Times New Roman" w:cs="Times New Roman"/>
        </w:rPr>
        <w:t>:</w:t>
      </w:r>
    </w:p>
    <w:p w:rsidR="00582D35" w:rsidRPr="001D4FB4" w:rsidRDefault="00582D35" w:rsidP="00995F4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1D4FB4">
        <w:rPr>
          <w:rFonts w:ascii="Times New Roman" w:hAnsi="Times New Roman" w:cs="Times New Roman"/>
        </w:rPr>
        <w:t>Плательщикам – 2 592 708 533 тыс. тенге;</w:t>
      </w:r>
    </w:p>
    <w:p w:rsidR="00582D35" w:rsidRPr="001D4FB4" w:rsidRDefault="00582D35" w:rsidP="00995F4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1D4FB4">
        <w:rPr>
          <w:rFonts w:ascii="Times New Roman" w:hAnsi="Times New Roman" w:cs="Times New Roman"/>
        </w:rPr>
        <w:t>Получателю – (3 885 899) тыс. тенге.</w:t>
      </w:r>
    </w:p>
    <w:p w:rsidR="00582D35" w:rsidRPr="001D4FB4" w:rsidRDefault="001D4FB4" w:rsidP="00995F4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82D35" w:rsidRPr="001D4FB4">
        <w:rPr>
          <w:rFonts w:ascii="Times New Roman" w:hAnsi="Times New Roman" w:cs="Times New Roman"/>
        </w:rPr>
        <w:t xml:space="preserve">По каждому Плательщику УВС с долларовыми платежами мы сформировали аналогичный отчет в ИИС ЕГСУ, используя </w:t>
      </w:r>
      <w:proofErr w:type="spellStart"/>
      <w:r w:rsidR="00582D35" w:rsidRPr="001D4FB4">
        <w:rPr>
          <w:rFonts w:ascii="Times New Roman" w:hAnsi="Times New Roman" w:cs="Times New Roman"/>
        </w:rPr>
        <w:t>БИНы</w:t>
      </w:r>
      <w:proofErr w:type="spellEnd"/>
      <w:r w:rsidR="00582D35" w:rsidRPr="001D4FB4">
        <w:rPr>
          <w:rFonts w:ascii="Times New Roman" w:hAnsi="Times New Roman" w:cs="Times New Roman"/>
        </w:rPr>
        <w:t xml:space="preserve"> – см. Приложение № 3.</w:t>
      </w:r>
      <w:r w:rsidR="00C468A6" w:rsidRPr="001D4FB4">
        <w:rPr>
          <w:rFonts w:ascii="Times New Roman" w:hAnsi="Times New Roman" w:cs="Times New Roman"/>
        </w:rPr>
        <w:t xml:space="preserve"> Разница составила </w:t>
      </w:r>
      <w:proofErr w:type="gramStart"/>
      <w:r w:rsidR="00C468A6" w:rsidRPr="001D4FB4">
        <w:rPr>
          <w:rFonts w:ascii="Times New Roman" w:hAnsi="Times New Roman" w:cs="Times New Roman"/>
        </w:rPr>
        <w:t>по</w:t>
      </w:r>
      <w:proofErr w:type="gramEnd"/>
      <w:r w:rsidR="00C468A6" w:rsidRPr="001D4FB4">
        <w:rPr>
          <w:rFonts w:ascii="Times New Roman" w:hAnsi="Times New Roman" w:cs="Times New Roman"/>
        </w:rPr>
        <w:t>:</w:t>
      </w:r>
    </w:p>
    <w:p w:rsidR="00C468A6" w:rsidRPr="001D4FB4" w:rsidRDefault="00C468A6" w:rsidP="00995F4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1D4FB4">
        <w:rPr>
          <w:rFonts w:ascii="Times New Roman" w:hAnsi="Times New Roman" w:cs="Times New Roman"/>
        </w:rPr>
        <w:t>Плательщикам – 1 081 829 823 тыс. тенге;</w:t>
      </w:r>
    </w:p>
    <w:p w:rsidR="00C468A6" w:rsidRPr="001D4FB4" w:rsidRDefault="00C468A6" w:rsidP="00995F4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1D4FB4">
        <w:rPr>
          <w:rFonts w:ascii="Times New Roman" w:hAnsi="Times New Roman" w:cs="Times New Roman"/>
        </w:rPr>
        <w:t>Получателю – (2) тыс. тенге.</w:t>
      </w:r>
    </w:p>
    <w:p w:rsidR="00C468A6" w:rsidRDefault="001D4FB4" w:rsidP="00995F4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C468A6" w:rsidRPr="001D4FB4">
        <w:rPr>
          <w:rFonts w:ascii="Times New Roman" w:hAnsi="Times New Roman" w:cs="Times New Roman"/>
        </w:rPr>
        <w:t>По полученным данным мы провели сравнительный анализ, приведенный в Приложении № 4, в котором объяснили причины отклонений данных.</w:t>
      </w:r>
    </w:p>
    <w:p w:rsidR="00622E19" w:rsidRPr="001D4FB4" w:rsidRDefault="00622E19" w:rsidP="00995F4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 невыясненными остались суммы по Плательщикам 139 057 649 тыс. тенге и 81 388 тысяч долларов США. Предполагаем, что эта разница образовалась за счет компаний, которые разместили данные в ИИС ЕГСУ, но не участвуют в сверке. </w:t>
      </w:r>
    </w:p>
    <w:p w:rsidR="00C468A6" w:rsidRPr="001D4FB4" w:rsidRDefault="00C468A6" w:rsidP="00995F41">
      <w:pPr>
        <w:jc w:val="both"/>
        <w:rPr>
          <w:rFonts w:ascii="Times New Roman" w:hAnsi="Times New Roman" w:cs="Times New Roman"/>
          <w:b/>
          <w:i/>
          <w:u w:val="single"/>
        </w:rPr>
      </w:pPr>
      <w:r w:rsidRPr="001D4FB4">
        <w:rPr>
          <w:rFonts w:ascii="Times New Roman" w:hAnsi="Times New Roman" w:cs="Times New Roman"/>
          <w:b/>
          <w:i/>
          <w:u w:val="single"/>
        </w:rPr>
        <w:t>Выводы:</w:t>
      </w:r>
    </w:p>
    <w:p w:rsidR="00C468A6" w:rsidRPr="001D4FB4" w:rsidRDefault="001D4FB4" w:rsidP="00995F4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C468A6" w:rsidRPr="001D4FB4">
        <w:rPr>
          <w:rFonts w:ascii="Times New Roman" w:hAnsi="Times New Roman" w:cs="Times New Roman"/>
        </w:rPr>
        <w:t>На данное отклонение влияют несколько факторов, а именно:</w:t>
      </w:r>
    </w:p>
    <w:p w:rsidR="00C468A6" w:rsidRPr="001D4FB4" w:rsidRDefault="00C468A6" w:rsidP="00995F4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1D4FB4">
        <w:rPr>
          <w:rFonts w:ascii="Times New Roman" w:hAnsi="Times New Roman" w:cs="Times New Roman"/>
        </w:rPr>
        <w:t xml:space="preserve">При занесении </w:t>
      </w:r>
      <w:r w:rsidR="00622E19">
        <w:rPr>
          <w:rFonts w:ascii="Times New Roman" w:hAnsi="Times New Roman" w:cs="Times New Roman"/>
        </w:rPr>
        <w:t xml:space="preserve">отчетных </w:t>
      </w:r>
      <w:r w:rsidRPr="001D4FB4">
        <w:rPr>
          <w:rFonts w:ascii="Times New Roman" w:hAnsi="Times New Roman" w:cs="Times New Roman"/>
        </w:rPr>
        <w:t>данных</w:t>
      </w:r>
      <w:r w:rsidR="00622E19">
        <w:rPr>
          <w:rFonts w:ascii="Times New Roman" w:hAnsi="Times New Roman" w:cs="Times New Roman"/>
        </w:rPr>
        <w:t>,</w:t>
      </w:r>
      <w:r w:rsidRPr="001D4FB4">
        <w:rPr>
          <w:rFonts w:ascii="Times New Roman" w:hAnsi="Times New Roman" w:cs="Times New Roman"/>
        </w:rPr>
        <w:t xml:space="preserve"> как Плательщиками, так и Получателями, активными для пользователя являются только 2 столбца – «тыс. тенге» и  «тыс. долларов США». Соответственно, в системе ИИС ЕГСУ пересчет валюты не производится;</w:t>
      </w:r>
    </w:p>
    <w:p w:rsidR="00C468A6" w:rsidRPr="001D4FB4" w:rsidRDefault="00C468A6" w:rsidP="00995F4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1D4FB4">
        <w:rPr>
          <w:rFonts w:ascii="Times New Roman" w:hAnsi="Times New Roman" w:cs="Times New Roman"/>
        </w:rPr>
        <w:t xml:space="preserve">Расчет разницы в системе ИИС ЕГСУ проводится с учетом арифметического знака, в то время как мы составляем отчет </w:t>
      </w:r>
      <w:r w:rsidR="00622E19">
        <w:rPr>
          <w:rFonts w:ascii="Times New Roman" w:hAnsi="Times New Roman" w:cs="Times New Roman"/>
        </w:rPr>
        <w:t xml:space="preserve">без знаков, </w:t>
      </w:r>
      <w:r w:rsidRPr="001D4FB4">
        <w:rPr>
          <w:rFonts w:ascii="Times New Roman" w:hAnsi="Times New Roman" w:cs="Times New Roman"/>
        </w:rPr>
        <w:t xml:space="preserve">с использованием математического модуля. </w:t>
      </w:r>
      <w:r w:rsidR="00622E19">
        <w:rPr>
          <w:rFonts w:ascii="Times New Roman" w:hAnsi="Times New Roman" w:cs="Times New Roman"/>
        </w:rPr>
        <w:t>Например, данные расхождения наблюдаются по таким</w:t>
      </w:r>
      <w:r w:rsidR="001D4FB4" w:rsidRPr="001D4FB4">
        <w:rPr>
          <w:rFonts w:ascii="Times New Roman" w:hAnsi="Times New Roman" w:cs="Times New Roman"/>
        </w:rPr>
        <w:t xml:space="preserve"> компани</w:t>
      </w:r>
      <w:r w:rsidR="00622E19">
        <w:rPr>
          <w:rFonts w:ascii="Times New Roman" w:hAnsi="Times New Roman" w:cs="Times New Roman"/>
        </w:rPr>
        <w:t>ям, как</w:t>
      </w:r>
      <w:r w:rsidR="001D4FB4" w:rsidRPr="001D4FB4">
        <w:rPr>
          <w:rFonts w:ascii="Times New Roman" w:hAnsi="Times New Roman" w:cs="Times New Roman"/>
        </w:rPr>
        <w:t xml:space="preserve"> ТОО «СП «Хорасан-</w:t>
      </w:r>
      <w:proofErr w:type="gramStart"/>
      <w:r w:rsidR="001D4FB4" w:rsidRPr="001D4FB4">
        <w:rPr>
          <w:rFonts w:ascii="Times New Roman" w:hAnsi="Times New Roman" w:cs="Times New Roman"/>
          <w:lang w:val="en-US"/>
        </w:rPr>
        <w:t>U</w:t>
      </w:r>
      <w:proofErr w:type="gramEnd"/>
      <w:r w:rsidR="001D4FB4" w:rsidRPr="001D4FB4">
        <w:rPr>
          <w:rFonts w:ascii="Times New Roman" w:hAnsi="Times New Roman" w:cs="Times New Roman"/>
        </w:rPr>
        <w:t>», АО «</w:t>
      </w:r>
      <w:proofErr w:type="spellStart"/>
      <w:r w:rsidR="001D4FB4" w:rsidRPr="001D4FB4">
        <w:rPr>
          <w:rFonts w:ascii="Times New Roman" w:hAnsi="Times New Roman" w:cs="Times New Roman"/>
        </w:rPr>
        <w:t>Жайремский</w:t>
      </w:r>
      <w:proofErr w:type="spellEnd"/>
      <w:r w:rsidR="001D4FB4" w:rsidRPr="001D4FB4">
        <w:rPr>
          <w:rFonts w:ascii="Times New Roman" w:hAnsi="Times New Roman" w:cs="Times New Roman"/>
        </w:rPr>
        <w:t xml:space="preserve"> ГОК», ТОО «Корпорация «</w:t>
      </w:r>
      <w:proofErr w:type="spellStart"/>
      <w:r w:rsidR="001D4FB4" w:rsidRPr="001D4FB4">
        <w:rPr>
          <w:rFonts w:ascii="Times New Roman" w:hAnsi="Times New Roman" w:cs="Times New Roman"/>
        </w:rPr>
        <w:t>Казахмыс</w:t>
      </w:r>
      <w:proofErr w:type="spellEnd"/>
      <w:r w:rsidR="001D4FB4" w:rsidRPr="001D4FB4">
        <w:rPr>
          <w:rFonts w:ascii="Times New Roman" w:hAnsi="Times New Roman" w:cs="Times New Roman"/>
        </w:rPr>
        <w:t>» и т.д.</w:t>
      </w:r>
    </w:p>
    <w:p w:rsidR="00594988" w:rsidRPr="00995F41" w:rsidRDefault="00582D35" w:rsidP="00995F41">
      <w:pPr>
        <w:jc w:val="both"/>
        <w:rPr>
          <w:rFonts w:ascii="Times New Roman" w:hAnsi="Times New Roman" w:cs="Times New Roman"/>
          <w:b/>
          <w:i/>
          <w:u w:val="single"/>
        </w:rPr>
      </w:pPr>
      <w:r w:rsidRPr="00995F41">
        <w:rPr>
          <w:rFonts w:ascii="Times New Roman" w:hAnsi="Times New Roman" w:cs="Times New Roman"/>
          <w:b/>
          <w:i/>
          <w:u w:val="single"/>
        </w:rPr>
        <w:t xml:space="preserve">  </w:t>
      </w:r>
      <w:r w:rsidR="00594988" w:rsidRPr="00995F41">
        <w:rPr>
          <w:rFonts w:ascii="Times New Roman" w:hAnsi="Times New Roman" w:cs="Times New Roman"/>
          <w:b/>
          <w:i/>
          <w:u w:val="single"/>
        </w:rPr>
        <w:t xml:space="preserve"> </w:t>
      </w:r>
      <w:r w:rsidR="00995F41" w:rsidRPr="00995F41">
        <w:rPr>
          <w:rFonts w:ascii="Times New Roman" w:hAnsi="Times New Roman" w:cs="Times New Roman"/>
          <w:b/>
          <w:i/>
          <w:u w:val="single"/>
        </w:rPr>
        <w:t>Рекомендации:</w:t>
      </w:r>
    </w:p>
    <w:p w:rsidR="00995F41" w:rsidRDefault="00995F41" w:rsidP="00995F4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Необходимо привести </w:t>
      </w:r>
      <w:r w:rsidR="00622E19">
        <w:rPr>
          <w:rFonts w:ascii="Times New Roman" w:hAnsi="Times New Roman" w:cs="Times New Roman"/>
        </w:rPr>
        <w:t xml:space="preserve">в соответствие с Техническим Заданием </w:t>
      </w:r>
      <w:r>
        <w:rPr>
          <w:rFonts w:ascii="Times New Roman" w:hAnsi="Times New Roman" w:cs="Times New Roman"/>
        </w:rPr>
        <w:t>размещение данных Плательщиками в системе ИИС ЕГСУ с учетом пересчета курса валюты</w:t>
      </w:r>
      <w:r w:rsidR="00622E19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и расчет разницы в ИИС ЕГСУ </w:t>
      </w:r>
      <w:r w:rsidR="00622E19">
        <w:rPr>
          <w:rFonts w:ascii="Times New Roman" w:hAnsi="Times New Roman" w:cs="Times New Roman"/>
        </w:rPr>
        <w:t xml:space="preserve">проводить </w:t>
      </w:r>
      <w:r>
        <w:rPr>
          <w:rFonts w:ascii="Times New Roman" w:hAnsi="Times New Roman" w:cs="Times New Roman"/>
        </w:rPr>
        <w:t>по математическому модулю.</w:t>
      </w:r>
    </w:p>
    <w:p w:rsidR="00995F41" w:rsidRPr="001D4FB4" w:rsidRDefault="00995F41" w:rsidP="00995F41">
      <w:pPr>
        <w:jc w:val="both"/>
        <w:rPr>
          <w:rFonts w:ascii="Times New Roman" w:hAnsi="Times New Roman" w:cs="Times New Roman"/>
        </w:rPr>
      </w:pPr>
    </w:p>
    <w:sectPr w:rsidR="00995F41" w:rsidRPr="001D4FB4" w:rsidSect="00AC383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94C35"/>
    <w:multiLevelType w:val="hybridMultilevel"/>
    <w:tmpl w:val="9E362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A37813"/>
    <w:multiLevelType w:val="hybridMultilevel"/>
    <w:tmpl w:val="7C7AF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A853CD"/>
    <w:multiLevelType w:val="hybridMultilevel"/>
    <w:tmpl w:val="6930B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918EA"/>
    <w:rsid w:val="001D4FB4"/>
    <w:rsid w:val="003918EA"/>
    <w:rsid w:val="0042366D"/>
    <w:rsid w:val="00582D35"/>
    <w:rsid w:val="00594988"/>
    <w:rsid w:val="005A4070"/>
    <w:rsid w:val="00622E19"/>
    <w:rsid w:val="006F35C3"/>
    <w:rsid w:val="00995F41"/>
    <w:rsid w:val="00AC3831"/>
    <w:rsid w:val="00BB1777"/>
    <w:rsid w:val="00C468A6"/>
    <w:rsid w:val="00CA60E9"/>
    <w:rsid w:val="00D03F60"/>
    <w:rsid w:val="00D40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5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D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Катя</cp:lastModifiedBy>
  <cp:revision>8</cp:revision>
  <cp:lastPrinted>2016-09-01T06:24:00Z</cp:lastPrinted>
  <dcterms:created xsi:type="dcterms:W3CDTF">2016-09-01T04:54:00Z</dcterms:created>
  <dcterms:modified xsi:type="dcterms:W3CDTF">2016-09-19T08:22:00Z</dcterms:modified>
</cp:coreProperties>
</file>